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68" w:rsidRPr="00843913" w:rsidRDefault="00EB4468" w:rsidP="00EB446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proofErr w:type="spellStart"/>
      <w:r>
        <w:rPr>
          <w:b/>
          <w:sz w:val="28"/>
          <w:szCs w:val="28"/>
        </w:rPr>
        <w:t>R</w:t>
      </w:r>
      <w:r w:rsidRPr="00843913">
        <w:rPr>
          <w:b/>
          <w:sz w:val="28"/>
          <w:szCs w:val="28"/>
        </w:rPr>
        <w:t>ekreologie</w:t>
      </w:r>
      <w:proofErr w:type="spellEnd"/>
      <w:r w:rsidRPr="00843913">
        <w:rPr>
          <w:b/>
          <w:sz w:val="28"/>
          <w:szCs w:val="28"/>
        </w:rPr>
        <w:t xml:space="preserve"> Fakulty tělesné kultury</w:t>
      </w:r>
    </w:p>
    <w:p w:rsidR="00EB4468" w:rsidRDefault="00EB4468" w:rsidP="00EB4468">
      <w:pPr>
        <w:spacing w:after="120"/>
        <w:jc w:val="center"/>
        <w:rPr>
          <w:b/>
          <w:sz w:val="28"/>
          <w:szCs w:val="28"/>
        </w:rPr>
      </w:pPr>
      <w:r w:rsidRPr="00843913">
        <w:rPr>
          <w:b/>
          <w:sz w:val="28"/>
          <w:szCs w:val="28"/>
        </w:rPr>
        <w:t>Univerzity Palackého v Olomouci</w:t>
      </w:r>
    </w:p>
    <w:p w:rsidR="00AF0EA3" w:rsidRDefault="00AF0EA3" w:rsidP="00B54691">
      <w:pPr>
        <w:spacing w:after="120"/>
      </w:pPr>
    </w:p>
    <w:p w:rsidR="00EB4468" w:rsidRDefault="00EB4468" w:rsidP="00B54691">
      <w:pPr>
        <w:spacing w:after="120"/>
      </w:pPr>
    </w:p>
    <w:p w:rsidR="00EB4468" w:rsidRDefault="00EB4468" w:rsidP="00B54691">
      <w:pPr>
        <w:spacing w:after="120"/>
      </w:pPr>
    </w:p>
    <w:p w:rsidR="00EB4468" w:rsidRDefault="00EB4468" w:rsidP="00B54691">
      <w:pPr>
        <w:spacing w:after="120"/>
      </w:pPr>
    </w:p>
    <w:p w:rsidR="00EB4468" w:rsidRDefault="00EB4468" w:rsidP="00B54691">
      <w:pPr>
        <w:spacing w:after="120"/>
      </w:pPr>
    </w:p>
    <w:p w:rsidR="00EB4468" w:rsidRDefault="00EB4468" w:rsidP="00B54691">
      <w:pPr>
        <w:spacing w:after="120"/>
      </w:pPr>
    </w:p>
    <w:p w:rsidR="00EB4468" w:rsidRDefault="00EB4468" w:rsidP="00B54691">
      <w:pPr>
        <w:spacing w:after="120"/>
      </w:pPr>
    </w:p>
    <w:p w:rsidR="00EB4468" w:rsidRDefault="00EB4468" w:rsidP="00B54691">
      <w:pPr>
        <w:spacing w:after="120"/>
      </w:pPr>
    </w:p>
    <w:p w:rsidR="00EB4468" w:rsidRDefault="00EB4468" w:rsidP="00B54691">
      <w:pPr>
        <w:spacing w:after="120"/>
      </w:pPr>
    </w:p>
    <w:p w:rsidR="00EB4468" w:rsidRDefault="00EB4468" w:rsidP="00B54691">
      <w:pPr>
        <w:spacing w:after="120"/>
      </w:pPr>
    </w:p>
    <w:p w:rsidR="00AF0EA3" w:rsidRDefault="005E1DD2" w:rsidP="00B54691">
      <w:pPr>
        <w:spacing w:after="1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Závěrečná zpráva z odborné praxe</w:t>
      </w:r>
    </w:p>
    <w:p w:rsidR="005E1DD2" w:rsidRPr="00AF0EA3" w:rsidRDefault="005E1DD2" w:rsidP="00B54691">
      <w:pPr>
        <w:spacing w:after="120"/>
        <w:jc w:val="center"/>
        <w:rPr>
          <w:b/>
          <w:sz w:val="56"/>
          <w:szCs w:val="56"/>
        </w:rPr>
      </w:pPr>
    </w:p>
    <w:p w:rsidR="005E1DD2" w:rsidRDefault="005E1DD2" w:rsidP="00B54691">
      <w:pPr>
        <w:spacing w:after="120"/>
        <w:jc w:val="center"/>
        <w:rPr>
          <w:sz w:val="28"/>
          <w:szCs w:val="28"/>
        </w:rPr>
      </w:pPr>
    </w:p>
    <w:p w:rsidR="005E1DD2" w:rsidRDefault="005E1DD2" w:rsidP="00B54691">
      <w:pPr>
        <w:spacing w:after="120"/>
        <w:jc w:val="center"/>
        <w:rPr>
          <w:sz w:val="28"/>
          <w:szCs w:val="28"/>
        </w:rPr>
      </w:pPr>
    </w:p>
    <w:p w:rsidR="00EB4468" w:rsidRDefault="00EB4468" w:rsidP="00B54691">
      <w:pPr>
        <w:spacing w:after="120"/>
        <w:jc w:val="center"/>
        <w:rPr>
          <w:sz w:val="28"/>
          <w:szCs w:val="28"/>
        </w:rPr>
      </w:pPr>
    </w:p>
    <w:p w:rsidR="00EB4468" w:rsidRDefault="00EB4468" w:rsidP="00B54691">
      <w:pPr>
        <w:spacing w:after="120"/>
        <w:jc w:val="center"/>
        <w:rPr>
          <w:sz w:val="28"/>
          <w:szCs w:val="28"/>
        </w:rPr>
      </w:pPr>
    </w:p>
    <w:p w:rsidR="00EB4468" w:rsidRDefault="00EB4468" w:rsidP="00B54691">
      <w:pPr>
        <w:spacing w:after="120"/>
        <w:jc w:val="center"/>
        <w:rPr>
          <w:sz w:val="28"/>
          <w:szCs w:val="28"/>
        </w:rPr>
      </w:pPr>
    </w:p>
    <w:p w:rsidR="005E1DD2" w:rsidRDefault="005E1DD2" w:rsidP="00B54691">
      <w:pPr>
        <w:spacing w:after="120"/>
        <w:jc w:val="center"/>
        <w:rPr>
          <w:sz w:val="28"/>
          <w:szCs w:val="28"/>
        </w:rPr>
      </w:pPr>
    </w:p>
    <w:p w:rsidR="00843913" w:rsidRDefault="00843913" w:rsidP="00B5469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 studenta/studentky: </w:t>
      </w:r>
      <w:r w:rsidR="00697B06">
        <w:rPr>
          <w:b/>
          <w:sz w:val="28"/>
          <w:szCs w:val="28"/>
          <w:highlight w:val="yellow"/>
        </w:rPr>
        <w:t>Jan Novák</w:t>
      </w:r>
    </w:p>
    <w:p w:rsidR="00CA5154" w:rsidRDefault="00CA5154" w:rsidP="00B54691">
      <w:pPr>
        <w:spacing w:after="120"/>
        <w:jc w:val="center"/>
        <w:rPr>
          <w:b/>
          <w:sz w:val="28"/>
          <w:szCs w:val="28"/>
        </w:rPr>
      </w:pPr>
    </w:p>
    <w:p w:rsidR="00CA5154" w:rsidRDefault="00CA5154" w:rsidP="00CA5154">
      <w:pPr>
        <w:spacing w:after="12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Název organizace: </w:t>
      </w:r>
      <w:r>
        <w:rPr>
          <w:b/>
          <w:sz w:val="32"/>
          <w:szCs w:val="32"/>
          <w:highlight w:val="yellow"/>
        </w:rPr>
        <w:t xml:space="preserve">Horní </w:t>
      </w:r>
      <w:proofErr w:type="gramStart"/>
      <w:r>
        <w:rPr>
          <w:b/>
          <w:sz w:val="32"/>
          <w:szCs w:val="32"/>
          <w:highlight w:val="yellow"/>
        </w:rPr>
        <w:t xml:space="preserve">dolní </w:t>
      </w:r>
      <w:r w:rsidRPr="00843913">
        <w:rPr>
          <w:b/>
          <w:sz w:val="32"/>
          <w:szCs w:val="32"/>
          <w:highlight w:val="yellow"/>
        </w:rPr>
        <w:t xml:space="preserve"> s.</w:t>
      </w:r>
      <w:proofErr w:type="gramEnd"/>
      <w:r w:rsidRPr="00843913">
        <w:rPr>
          <w:b/>
          <w:sz w:val="32"/>
          <w:szCs w:val="32"/>
          <w:highlight w:val="yellow"/>
        </w:rPr>
        <w:t>r.o.</w:t>
      </w:r>
    </w:p>
    <w:p w:rsidR="00CA5154" w:rsidRDefault="00CA5154" w:rsidP="00B54691">
      <w:pPr>
        <w:spacing w:after="120"/>
        <w:jc w:val="center"/>
        <w:rPr>
          <w:b/>
          <w:sz w:val="28"/>
          <w:szCs w:val="28"/>
        </w:rPr>
      </w:pPr>
    </w:p>
    <w:p w:rsidR="005A6BA4" w:rsidRDefault="005E1DD2" w:rsidP="0084391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Odborná praxe</w:t>
      </w:r>
      <w:r w:rsidR="00843913">
        <w:rPr>
          <w:b/>
          <w:sz w:val="28"/>
          <w:szCs w:val="28"/>
        </w:rPr>
        <w:t xml:space="preserve"> proběhla</w:t>
      </w:r>
      <w:r w:rsidR="00B169B9" w:rsidRPr="00B169B9">
        <w:rPr>
          <w:b/>
          <w:sz w:val="28"/>
          <w:szCs w:val="28"/>
        </w:rPr>
        <w:t xml:space="preserve"> </w:t>
      </w:r>
      <w:r w:rsidR="00843913">
        <w:rPr>
          <w:b/>
          <w:sz w:val="28"/>
          <w:szCs w:val="28"/>
        </w:rPr>
        <w:t xml:space="preserve">v termínu od </w:t>
      </w:r>
      <w:r w:rsidR="00843913" w:rsidRPr="00843913">
        <w:rPr>
          <w:b/>
          <w:sz w:val="28"/>
          <w:szCs w:val="28"/>
          <w:highlight w:val="yellow"/>
        </w:rPr>
        <w:t>2. 2. 2012 – 3. 3. 2013</w:t>
      </w:r>
      <w:r w:rsidR="00843913">
        <w:rPr>
          <w:b/>
          <w:sz w:val="28"/>
          <w:szCs w:val="28"/>
        </w:rPr>
        <w:t xml:space="preserve"> ve </w:t>
      </w:r>
      <w:r w:rsidR="00843913" w:rsidRPr="00843913">
        <w:rPr>
          <w:b/>
          <w:sz w:val="28"/>
          <w:szCs w:val="28"/>
          <w:highlight w:val="yellow"/>
        </w:rPr>
        <w:t>Vrbně pod Pradědem</w:t>
      </w:r>
    </w:p>
    <w:p w:rsidR="001B3A17" w:rsidRDefault="001B3A17" w:rsidP="001B3A1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vypracování zprávy: </w:t>
      </w:r>
      <w:r w:rsidRPr="006D3155">
        <w:rPr>
          <w:b/>
          <w:sz w:val="28"/>
          <w:szCs w:val="28"/>
          <w:highlight w:val="yellow"/>
        </w:rPr>
        <w:t>1. 1. 2013</w:t>
      </w:r>
    </w:p>
    <w:p w:rsidR="001B3A17" w:rsidRDefault="001B3A17" w:rsidP="001B3A1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hodin odborné praxe: </w:t>
      </w:r>
      <w:r w:rsidRPr="006D3155">
        <w:rPr>
          <w:b/>
          <w:sz w:val="28"/>
          <w:szCs w:val="28"/>
          <w:highlight w:val="yellow"/>
        </w:rPr>
        <w:t>99h</w:t>
      </w:r>
    </w:p>
    <w:p w:rsidR="00E762AB" w:rsidRDefault="00843913" w:rsidP="00B54691">
      <w:pPr>
        <w:pStyle w:val="Nadpis1"/>
        <w:spacing w:after="120"/>
      </w:pPr>
      <w:bookmarkStart w:id="0" w:name="_GoBack"/>
      <w:bookmarkEnd w:id="0"/>
      <w:r>
        <w:lastRenderedPageBreak/>
        <w:t>Závěrečná zpráva – odborná</w:t>
      </w:r>
      <w:r w:rsidR="00FC0251">
        <w:t xml:space="preserve"> praxe</w:t>
      </w:r>
    </w:p>
    <w:p w:rsidR="00DB1932" w:rsidRDefault="00DB1932" w:rsidP="00B54691">
      <w:pPr>
        <w:pStyle w:val="Nadpis2"/>
      </w:pPr>
      <w:r>
        <w:t xml:space="preserve">Základní informace o praxi </w:t>
      </w:r>
    </w:p>
    <w:p w:rsidR="00E27F76" w:rsidRDefault="00E27F76" w:rsidP="00DB1932">
      <w:r>
        <w:t>Krátký popis praxe, t</w:t>
      </w:r>
      <w:r w:rsidR="00DB1932">
        <w:t xml:space="preserve">ermín praxe, místo, </w:t>
      </w:r>
      <w:r>
        <w:t>počet odpracovaných hodin.</w:t>
      </w:r>
    </w:p>
    <w:p w:rsidR="00656D9D" w:rsidRDefault="00DB1932" w:rsidP="00B54691">
      <w:pPr>
        <w:pStyle w:val="Nadpis2"/>
      </w:pPr>
      <w:r>
        <w:t xml:space="preserve">Popis </w:t>
      </w:r>
      <w:r w:rsidR="00FC0251">
        <w:t>praxe</w:t>
      </w:r>
    </w:p>
    <w:p w:rsidR="00DA66B5" w:rsidRPr="00E762AB" w:rsidRDefault="0096793E" w:rsidP="00B54691">
      <w:r>
        <w:t>Podrobný popis</w:t>
      </w:r>
      <w:r w:rsidR="00FC0251">
        <w:t xml:space="preserve"> praxe</w:t>
      </w:r>
      <w:r w:rsidR="00843913">
        <w:t xml:space="preserve"> včetně </w:t>
      </w:r>
      <w:r w:rsidR="00EB4468">
        <w:t xml:space="preserve">kompletního popisu </w:t>
      </w:r>
      <w:r w:rsidR="00843913">
        <w:t>vykonávaných aktivit</w:t>
      </w:r>
      <w:r w:rsidR="00CA5154">
        <w:t xml:space="preserve"> </w:t>
      </w:r>
      <w:r>
        <w:t>a časové dotace.</w:t>
      </w:r>
    </w:p>
    <w:p w:rsidR="00656D9D" w:rsidRPr="00656D9D" w:rsidRDefault="00843913" w:rsidP="00B54691">
      <w:pPr>
        <w:pStyle w:val="Nadpis2"/>
        <w:spacing w:after="120"/>
      </w:pPr>
      <w:r>
        <w:t xml:space="preserve">Zhodnocení a návrhy na zkvalitnění odborné </w:t>
      </w:r>
      <w:r w:rsidR="00FC0251">
        <w:t>praxe</w:t>
      </w:r>
    </w:p>
    <w:p w:rsidR="00B54691" w:rsidRPr="00E762AB" w:rsidRDefault="00302690" w:rsidP="00B54691">
      <w:r>
        <w:t>Zhodnocení průběhu praxe</w:t>
      </w:r>
      <w:r w:rsidR="00843913">
        <w:t xml:space="preserve"> včetně r</w:t>
      </w:r>
      <w:r>
        <w:t>ealizovaných aktivit během praxe</w:t>
      </w:r>
      <w:r w:rsidR="00843913">
        <w:t xml:space="preserve"> + doporuče</w:t>
      </w:r>
      <w:r>
        <w:t>ní pro zkvalitnění odborné praxe</w:t>
      </w:r>
      <w:r w:rsidR="00B54691">
        <w:t xml:space="preserve"> </w:t>
      </w:r>
    </w:p>
    <w:p w:rsidR="00AF0EA3" w:rsidRDefault="00304E73" w:rsidP="00B54691">
      <w:pPr>
        <w:pStyle w:val="Nadpis2"/>
        <w:spacing w:after="120"/>
      </w:pPr>
      <w:r>
        <w:t>Přínos praxe</w:t>
      </w:r>
      <w:r w:rsidR="00302690">
        <w:t xml:space="preserve"> v návaznosti na výuku</w:t>
      </w:r>
      <w:r w:rsidR="00843913">
        <w:t>, návrhy pro inovace výuky</w:t>
      </w:r>
    </w:p>
    <w:p w:rsidR="00843913" w:rsidRPr="00843913" w:rsidRDefault="009B3254" w:rsidP="00843913">
      <w:r>
        <w:t>Stručná po</w:t>
      </w:r>
      <w:r w:rsidR="0096793E">
        <w:t>pis v čem byla praxe</w:t>
      </w:r>
      <w:r w:rsidR="00302690">
        <w:t xml:space="preserve"> přínosná v návaznosti na výuku</w:t>
      </w:r>
      <w:r>
        <w:t xml:space="preserve"> + na základě zkušeností navrhnout inovace výuky</w:t>
      </w:r>
    </w:p>
    <w:p w:rsidR="00AF0EA3" w:rsidRDefault="007B35CA" w:rsidP="00B54691">
      <w:pPr>
        <w:pStyle w:val="Nadpis2"/>
        <w:spacing w:after="120"/>
      </w:pPr>
      <w:r>
        <w:t>Přínos praxe</w:t>
      </w:r>
      <w:r w:rsidR="009B3254">
        <w:t xml:space="preserve"> pro mě osobně</w:t>
      </w:r>
    </w:p>
    <w:p w:rsidR="009B3254" w:rsidRPr="009B3254" w:rsidRDefault="009B3254" w:rsidP="009B3254">
      <w:r>
        <w:t>Stručný popis přínosu stáže pro mě osobně</w:t>
      </w:r>
    </w:p>
    <w:p w:rsidR="00B54691" w:rsidRDefault="00EB4468" w:rsidP="00B54691">
      <w:pPr>
        <w:pStyle w:val="Nadpis1"/>
        <w:spacing w:after="120"/>
      </w:pPr>
      <w:r>
        <w:t>partnerská organizace</w:t>
      </w:r>
    </w:p>
    <w:p w:rsidR="0096793E" w:rsidRDefault="0096793E" w:rsidP="00B54691">
      <w:pPr>
        <w:pStyle w:val="Nadpis2"/>
      </w:pPr>
      <w:r>
        <w:t>Základní informace o organizaci</w:t>
      </w:r>
    </w:p>
    <w:p w:rsidR="0096793E" w:rsidRPr="0096793E" w:rsidRDefault="0096793E" w:rsidP="0096793E">
      <w:r>
        <w:t>Název, sídlo a kontakt na organizaci. Jméno mentora a kontakt na něj.</w:t>
      </w:r>
    </w:p>
    <w:p w:rsidR="00B54691" w:rsidRDefault="009B3254" w:rsidP="00B54691">
      <w:pPr>
        <w:pStyle w:val="Nadpis2"/>
      </w:pPr>
      <w:r>
        <w:t>Popis činnosti organizace</w:t>
      </w:r>
    </w:p>
    <w:p w:rsidR="00B54691" w:rsidRPr="00E762AB" w:rsidRDefault="009B3254" w:rsidP="00B54691">
      <w:r>
        <w:t>Stručný popis činnosti organizace</w:t>
      </w:r>
      <w:r w:rsidR="0096793E">
        <w:t>.</w:t>
      </w:r>
    </w:p>
    <w:p w:rsidR="00B54691" w:rsidRDefault="009B3254" w:rsidP="00B54691">
      <w:pPr>
        <w:pStyle w:val="Nadpis2"/>
        <w:spacing w:after="120"/>
      </w:pPr>
      <w:r>
        <w:t>Obecný rámec současné spolupráce</w:t>
      </w:r>
    </w:p>
    <w:p w:rsidR="009B3254" w:rsidRPr="009B3254" w:rsidRDefault="009B3254" w:rsidP="009B3254">
      <w:r>
        <w:t>Stručný popis jakým způsobem funguje současná spolupráce</w:t>
      </w:r>
      <w:r w:rsidR="0096793E">
        <w:t>.</w:t>
      </w:r>
    </w:p>
    <w:p w:rsidR="00B54691" w:rsidRDefault="00EB4468" w:rsidP="00B54691">
      <w:pPr>
        <w:pStyle w:val="Nadpis2"/>
        <w:spacing w:after="120"/>
      </w:pPr>
      <w:r>
        <w:t>Návrh</w:t>
      </w:r>
      <w:r w:rsidR="009B3254">
        <w:t xml:space="preserve"> konkrétních námětů na další spolupráci</w:t>
      </w:r>
    </w:p>
    <w:p w:rsidR="009B3254" w:rsidRDefault="00EB4468" w:rsidP="009B3254">
      <w:r>
        <w:t>Na základě vykonané praxe navrhněte další možnost spolupráce s</w:t>
      </w:r>
      <w:r w:rsidR="0096793E">
        <w:t> </w:t>
      </w:r>
      <w:r>
        <w:t>organizací</w:t>
      </w:r>
      <w:r w:rsidR="0096793E">
        <w:t>.</w:t>
      </w:r>
    </w:p>
    <w:sectPr w:rsidR="009B3254" w:rsidSect="00291D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1C" w:rsidRDefault="0066601C" w:rsidP="00AF0EA3">
      <w:pPr>
        <w:spacing w:after="0" w:line="240" w:lineRule="auto"/>
      </w:pPr>
      <w:r>
        <w:separator/>
      </w:r>
    </w:p>
  </w:endnote>
  <w:endnote w:type="continuationSeparator" w:id="0">
    <w:p w:rsidR="0066601C" w:rsidRDefault="0066601C" w:rsidP="00AF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913844"/>
      <w:docPartObj>
        <w:docPartGallery w:val="Page Numbers (Bottom of Page)"/>
        <w:docPartUnique/>
      </w:docPartObj>
    </w:sdtPr>
    <w:sdtEndPr/>
    <w:sdtContent>
      <w:p w:rsidR="00DA66B5" w:rsidRDefault="00EC7D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6B5" w:rsidRDefault="00DA66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1C" w:rsidRDefault="0066601C" w:rsidP="00AF0EA3">
      <w:pPr>
        <w:spacing w:after="0" w:line="240" w:lineRule="auto"/>
      </w:pPr>
      <w:r>
        <w:separator/>
      </w:r>
    </w:p>
  </w:footnote>
  <w:footnote w:type="continuationSeparator" w:id="0">
    <w:p w:rsidR="0066601C" w:rsidRDefault="0066601C" w:rsidP="00AF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B5" w:rsidRDefault="00DA66B5" w:rsidP="00B169B9">
    <w:pPr>
      <w:pStyle w:val="Zhlav"/>
      <w:jc w:val="center"/>
    </w:pPr>
  </w:p>
  <w:p w:rsidR="00DA66B5" w:rsidRDefault="00DA66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CBD"/>
    <w:multiLevelType w:val="hybridMultilevel"/>
    <w:tmpl w:val="83BAD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35B0"/>
    <w:multiLevelType w:val="hybridMultilevel"/>
    <w:tmpl w:val="C9208494"/>
    <w:lvl w:ilvl="0" w:tplc="C3066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25FD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3BD4F17"/>
    <w:multiLevelType w:val="hybridMultilevel"/>
    <w:tmpl w:val="CD7C8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73EBD"/>
    <w:multiLevelType w:val="hybridMultilevel"/>
    <w:tmpl w:val="2438E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95E53"/>
    <w:multiLevelType w:val="hybridMultilevel"/>
    <w:tmpl w:val="E50A2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A3"/>
    <w:rsid w:val="000907F4"/>
    <w:rsid w:val="0011424B"/>
    <w:rsid w:val="001B3A17"/>
    <w:rsid w:val="00260D17"/>
    <w:rsid w:val="00291DA1"/>
    <w:rsid w:val="002D6245"/>
    <w:rsid w:val="002D6C18"/>
    <w:rsid w:val="002E0302"/>
    <w:rsid w:val="003016BB"/>
    <w:rsid w:val="00302690"/>
    <w:rsid w:val="00304E73"/>
    <w:rsid w:val="003D5E26"/>
    <w:rsid w:val="003F1D8A"/>
    <w:rsid w:val="00404246"/>
    <w:rsid w:val="00517504"/>
    <w:rsid w:val="00541308"/>
    <w:rsid w:val="005416AE"/>
    <w:rsid w:val="005869EB"/>
    <w:rsid w:val="005A6BA4"/>
    <w:rsid w:val="005C2BE0"/>
    <w:rsid w:val="005E1DD2"/>
    <w:rsid w:val="00656D9D"/>
    <w:rsid w:val="0066601C"/>
    <w:rsid w:val="006747FE"/>
    <w:rsid w:val="00697B06"/>
    <w:rsid w:val="006A75A6"/>
    <w:rsid w:val="006D1630"/>
    <w:rsid w:val="00701681"/>
    <w:rsid w:val="00745D2B"/>
    <w:rsid w:val="007633F6"/>
    <w:rsid w:val="0079280A"/>
    <w:rsid w:val="007A332F"/>
    <w:rsid w:val="007B35CA"/>
    <w:rsid w:val="007F6E76"/>
    <w:rsid w:val="00843913"/>
    <w:rsid w:val="008631E9"/>
    <w:rsid w:val="00865482"/>
    <w:rsid w:val="009669A8"/>
    <w:rsid w:val="0096793E"/>
    <w:rsid w:val="00984595"/>
    <w:rsid w:val="009B3254"/>
    <w:rsid w:val="009F7514"/>
    <w:rsid w:val="00A12DEE"/>
    <w:rsid w:val="00A9029C"/>
    <w:rsid w:val="00AF0EA3"/>
    <w:rsid w:val="00B169B9"/>
    <w:rsid w:val="00B54691"/>
    <w:rsid w:val="00BD778D"/>
    <w:rsid w:val="00C233F0"/>
    <w:rsid w:val="00C37741"/>
    <w:rsid w:val="00CA5154"/>
    <w:rsid w:val="00CF19CD"/>
    <w:rsid w:val="00D14D5E"/>
    <w:rsid w:val="00D80DB7"/>
    <w:rsid w:val="00DA66B5"/>
    <w:rsid w:val="00DB1932"/>
    <w:rsid w:val="00E171C0"/>
    <w:rsid w:val="00E27F76"/>
    <w:rsid w:val="00E762AB"/>
    <w:rsid w:val="00EA4B24"/>
    <w:rsid w:val="00EB4468"/>
    <w:rsid w:val="00EB67AE"/>
    <w:rsid w:val="00EC7DB0"/>
    <w:rsid w:val="00EF2BE8"/>
    <w:rsid w:val="00FC0251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EA3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6D9D"/>
    <w:pPr>
      <w:numPr>
        <w:numId w:val="1"/>
      </w:numPr>
      <w:spacing w:before="480" w:after="0"/>
      <w:contextualSpacing/>
      <w:outlineLvl w:val="0"/>
    </w:pPr>
    <w:rPr>
      <w:b/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4691"/>
    <w:pPr>
      <w:numPr>
        <w:ilvl w:val="1"/>
        <w:numId w:val="1"/>
      </w:numPr>
      <w:spacing w:before="200" w:after="240" w:line="271" w:lineRule="auto"/>
      <w:ind w:left="578" w:hanging="578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6D9D"/>
    <w:pPr>
      <w:numPr>
        <w:ilvl w:val="2"/>
        <w:numId w:val="1"/>
      </w:numPr>
      <w:spacing w:before="200" w:after="0" w:line="271" w:lineRule="auto"/>
      <w:ind w:left="1428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0EA3"/>
    <w:pPr>
      <w:numPr>
        <w:ilvl w:val="3"/>
        <w:numId w:val="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EA3"/>
    <w:pPr>
      <w:numPr>
        <w:ilvl w:val="4"/>
        <w:numId w:val="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EA3"/>
    <w:pPr>
      <w:numPr>
        <w:ilvl w:val="5"/>
        <w:numId w:val="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EA3"/>
    <w:pPr>
      <w:numPr>
        <w:ilvl w:val="6"/>
        <w:numId w:val="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EA3"/>
    <w:pPr>
      <w:numPr>
        <w:ilvl w:val="7"/>
        <w:numId w:val="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EA3"/>
    <w:pPr>
      <w:numPr>
        <w:ilvl w:val="8"/>
        <w:numId w:val="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D9D"/>
    <w:rPr>
      <w:b/>
      <w:smallCaps/>
      <w:spacing w:val="5"/>
      <w:sz w:val="36"/>
      <w:szCs w:val="36"/>
      <w:lang w:val="cs-CZ"/>
    </w:rPr>
  </w:style>
  <w:style w:type="table" w:styleId="Mkatabulky">
    <w:name w:val="Table Grid"/>
    <w:basedOn w:val="Normlntabulka"/>
    <w:uiPriority w:val="59"/>
    <w:rsid w:val="00AF0EA3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AF0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E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0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E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E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54691"/>
    <w:rPr>
      <w:smallCaps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6D9D"/>
    <w:rPr>
      <w:i/>
      <w:iCs/>
      <w:smallCaps/>
      <w:spacing w:val="5"/>
      <w:sz w:val="26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AF0EA3"/>
    <w:rPr>
      <w:b/>
      <w:bCs/>
      <w:spacing w:val="5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EA3"/>
    <w:rPr>
      <w:i/>
      <w:iCs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0EA3"/>
    <w:rPr>
      <w:b/>
      <w:bCs/>
      <w:color w:val="595959" w:themeColor="text1" w:themeTint="A6"/>
      <w:spacing w:val="5"/>
      <w:shd w:val="clear" w:color="auto" w:fill="FFFFFF" w:themeFill="background1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0EA3"/>
    <w:rPr>
      <w:b/>
      <w:bCs/>
      <w:i/>
      <w:iCs/>
      <w:color w:val="5A5A5A" w:themeColor="text1" w:themeTint="A5"/>
      <w:sz w:val="20"/>
      <w:szCs w:val="2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0EA3"/>
    <w:rPr>
      <w:b/>
      <w:bCs/>
      <w:color w:val="7F7F7F" w:themeColor="text1" w:themeTint="80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0EA3"/>
    <w:rPr>
      <w:b/>
      <w:bCs/>
      <w:i/>
      <w:iCs/>
      <w:color w:val="7F7F7F" w:themeColor="text1" w:themeTint="80"/>
      <w:sz w:val="18"/>
      <w:szCs w:val="1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F0EA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F0EA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EA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F0EA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F0EA3"/>
    <w:rPr>
      <w:b/>
      <w:bCs/>
    </w:rPr>
  </w:style>
  <w:style w:type="character" w:styleId="Zvraznn">
    <w:name w:val="Emphasis"/>
    <w:uiPriority w:val="20"/>
    <w:qFormat/>
    <w:rsid w:val="00AF0EA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AF0EA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0EA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EA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F0EA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EA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0EA3"/>
    <w:rPr>
      <w:i/>
      <w:iCs/>
    </w:rPr>
  </w:style>
  <w:style w:type="character" w:styleId="Zdraznnjemn">
    <w:name w:val="Subtle Emphasis"/>
    <w:uiPriority w:val="19"/>
    <w:qFormat/>
    <w:rsid w:val="00AF0EA3"/>
    <w:rPr>
      <w:i/>
      <w:iCs/>
    </w:rPr>
  </w:style>
  <w:style w:type="character" w:styleId="Zdraznnintenzivn">
    <w:name w:val="Intense Emphasis"/>
    <w:uiPriority w:val="21"/>
    <w:qFormat/>
    <w:rsid w:val="00AF0EA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F0EA3"/>
    <w:rPr>
      <w:smallCaps/>
    </w:rPr>
  </w:style>
  <w:style w:type="character" w:styleId="Odkazintenzivn">
    <w:name w:val="Intense Reference"/>
    <w:uiPriority w:val="32"/>
    <w:qFormat/>
    <w:rsid w:val="00AF0EA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AF0EA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F0EA3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9F751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F751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F751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9F7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EA3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6D9D"/>
    <w:pPr>
      <w:numPr>
        <w:numId w:val="1"/>
      </w:numPr>
      <w:spacing w:before="480" w:after="0"/>
      <w:contextualSpacing/>
      <w:outlineLvl w:val="0"/>
    </w:pPr>
    <w:rPr>
      <w:b/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4691"/>
    <w:pPr>
      <w:numPr>
        <w:ilvl w:val="1"/>
        <w:numId w:val="1"/>
      </w:numPr>
      <w:spacing w:before="200" w:after="240" w:line="271" w:lineRule="auto"/>
      <w:ind w:left="578" w:hanging="578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6D9D"/>
    <w:pPr>
      <w:numPr>
        <w:ilvl w:val="2"/>
        <w:numId w:val="1"/>
      </w:numPr>
      <w:spacing w:before="200" w:after="0" w:line="271" w:lineRule="auto"/>
      <w:ind w:left="1428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0EA3"/>
    <w:pPr>
      <w:numPr>
        <w:ilvl w:val="3"/>
        <w:numId w:val="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EA3"/>
    <w:pPr>
      <w:numPr>
        <w:ilvl w:val="4"/>
        <w:numId w:val="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EA3"/>
    <w:pPr>
      <w:numPr>
        <w:ilvl w:val="5"/>
        <w:numId w:val="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EA3"/>
    <w:pPr>
      <w:numPr>
        <w:ilvl w:val="6"/>
        <w:numId w:val="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EA3"/>
    <w:pPr>
      <w:numPr>
        <w:ilvl w:val="7"/>
        <w:numId w:val="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EA3"/>
    <w:pPr>
      <w:numPr>
        <w:ilvl w:val="8"/>
        <w:numId w:val="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D9D"/>
    <w:rPr>
      <w:b/>
      <w:smallCaps/>
      <w:spacing w:val="5"/>
      <w:sz w:val="36"/>
      <w:szCs w:val="36"/>
      <w:lang w:val="cs-CZ"/>
    </w:rPr>
  </w:style>
  <w:style w:type="table" w:styleId="Mkatabulky">
    <w:name w:val="Table Grid"/>
    <w:basedOn w:val="Normlntabulka"/>
    <w:uiPriority w:val="59"/>
    <w:rsid w:val="00AF0EA3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AF0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E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0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E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E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54691"/>
    <w:rPr>
      <w:smallCaps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6D9D"/>
    <w:rPr>
      <w:i/>
      <w:iCs/>
      <w:smallCaps/>
      <w:spacing w:val="5"/>
      <w:sz w:val="26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AF0EA3"/>
    <w:rPr>
      <w:b/>
      <w:bCs/>
      <w:spacing w:val="5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EA3"/>
    <w:rPr>
      <w:i/>
      <w:iCs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0EA3"/>
    <w:rPr>
      <w:b/>
      <w:bCs/>
      <w:color w:val="595959" w:themeColor="text1" w:themeTint="A6"/>
      <w:spacing w:val="5"/>
      <w:shd w:val="clear" w:color="auto" w:fill="FFFFFF" w:themeFill="background1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0EA3"/>
    <w:rPr>
      <w:b/>
      <w:bCs/>
      <w:i/>
      <w:iCs/>
      <w:color w:val="5A5A5A" w:themeColor="text1" w:themeTint="A5"/>
      <w:sz w:val="20"/>
      <w:szCs w:val="2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0EA3"/>
    <w:rPr>
      <w:b/>
      <w:bCs/>
      <w:color w:val="7F7F7F" w:themeColor="text1" w:themeTint="80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0EA3"/>
    <w:rPr>
      <w:b/>
      <w:bCs/>
      <w:i/>
      <w:iCs/>
      <w:color w:val="7F7F7F" w:themeColor="text1" w:themeTint="80"/>
      <w:sz w:val="18"/>
      <w:szCs w:val="1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F0EA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F0EA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EA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F0EA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F0EA3"/>
    <w:rPr>
      <w:b/>
      <w:bCs/>
    </w:rPr>
  </w:style>
  <w:style w:type="character" w:styleId="Zvraznn">
    <w:name w:val="Emphasis"/>
    <w:uiPriority w:val="20"/>
    <w:qFormat/>
    <w:rsid w:val="00AF0EA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AF0EA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0EA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EA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F0EA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EA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0EA3"/>
    <w:rPr>
      <w:i/>
      <w:iCs/>
    </w:rPr>
  </w:style>
  <w:style w:type="character" w:styleId="Zdraznnjemn">
    <w:name w:val="Subtle Emphasis"/>
    <w:uiPriority w:val="19"/>
    <w:qFormat/>
    <w:rsid w:val="00AF0EA3"/>
    <w:rPr>
      <w:i/>
      <w:iCs/>
    </w:rPr>
  </w:style>
  <w:style w:type="character" w:styleId="Zdraznnintenzivn">
    <w:name w:val="Intense Emphasis"/>
    <w:uiPriority w:val="21"/>
    <w:qFormat/>
    <w:rsid w:val="00AF0EA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F0EA3"/>
    <w:rPr>
      <w:smallCaps/>
    </w:rPr>
  </w:style>
  <w:style w:type="character" w:styleId="Odkazintenzivn">
    <w:name w:val="Intense Reference"/>
    <w:uiPriority w:val="32"/>
    <w:qFormat/>
    <w:rsid w:val="00AF0EA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AF0EA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F0EA3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9F751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F751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F751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9F7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B997-97CB-4ADE-A1E7-0B723D3D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Kalman</dc:creator>
  <cp:lastModifiedBy>Michal Petr</cp:lastModifiedBy>
  <cp:revision>16</cp:revision>
  <cp:lastPrinted>2014-03-31T08:23:00Z</cp:lastPrinted>
  <dcterms:created xsi:type="dcterms:W3CDTF">2014-03-31T08:28:00Z</dcterms:created>
  <dcterms:modified xsi:type="dcterms:W3CDTF">2015-12-01T11:29:00Z</dcterms:modified>
</cp:coreProperties>
</file>